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39D" w:rsidRDefault="00B54B7E">
      <w:pPr>
        <w:spacing w:before="78"/>
        <w:ind w:left="1"/>
        <w:rPr>
          <w:rFonts w:ascii="Tahoma" w:hAnsi="Tahoma"/>
          <w:b/>
        </w:rPr>
      </w:pPr>
      <w:bookmarkStart w:id="0" w:name="_GoBack"/>
      <w:bookmarkEnd w:id="0"/>
      <w:r>
        <w:rPr>
          <w:rFonts w:ascii="Tahoma" w:hAnsi="Tahoma"/>
          <w:b/>
          <w:u w:val="single"/>
        </w:rPr>
        <w:t>PLIEGO</w:t>
      </w:r>
      <w:r>
        <w:rPr>
          <w:rFonts w:ascii="Tahoma" w:hAnsi="Tahoma"/>
          <w:b/>
          <w:spacing w:val="-5"/>
          <w:u w:val="single"/>
        </w:rPr>
        <w:t xml:space="preserve"> </w:t>
      </w:r>
      <w:r>
        <w:rPr>
          <w:rFonts w:ascii="Tahoma" w:hAnsi="Tahoma"/>
          <w:b/>
          <w:u w:val="single"/>
        </w:rPr>
        <w:t>DE</w:t>
      </w:r>
      <w:r>
        <w:rPr>
          <w:rFonts w:ascii="Tahoma" w:hAnsi="Tahoma"/>
          <w:b/>
          <w:spacing w:val="-4"/>
          <w:u w:val="single"/>
        </w:rPr>
        <w:t xml:space="preserve"> </w:t>
      </w:r>
      <w:r>
        <w:rPr>
          <w:rFonts w:ascii="Tahoma" w:hAnsi="Tahoma"/>
          <w:b/>
          <w:u w:val="single"/>
        </w:rPr>
        <w:t>CONDICIONES</w:t>
      </w:r>
      <w:r>
        <w:rPr>
          <w:rFonts w:ascii="Tahoma" w:hAnsi="Tahoma"/>
          <w:b/>
          <w:spacing w:val="-4"/>
          <w:u w:val="single"/>
        </w:rPr>
        <w:t xml:space="preserve"> </w:t>
      </w:r>
      <w:r>
        <w:rPr>
          <w:rFonts w:ascii="Tahoma" w:hAnsi="Tahoma"/>
          <w:b/>
          <w:u w:val="single"/>
        </w:rPr>
        <w:t>TÉCNICAS</w:t>
      </w:r>
      <w:r>
        <w:rPr>
          <w:rFonts w:ascii="Tahoma" w:hAnsi="Tahoma"/>
          <w:b/>
          <w:spacing w:val="-8"/>
          <w:u w:val="single"/>
        </w:rPr>
        <w:t xml:space="preserve"> </w:t>
      </w:r>
      <w:r>
        <w:rPr>
          <w:rFonts w:ascii="Tahoma" w:hAnsi="Tahoma"/>
          <w:b/>
          <w:spacing w:val="-2"/>
          <w:u w:val="single"/>
        </w:rPr>
        <w:t>PARTICULARES</w:t>
      </w:r>
    </w:p>
    <w:p w:rsidR="0094439D" w:rsidRDefault="0094439D">
      <w:pPr>
        <w:pStyle w:val="Textoindependiente"/>
        <w:spacing w:before="1"/>
        <w:ind w:left="0"/>
        <w:rPr>
          <w:rFonts w:ascii="Tahoma"/>
          <w:b/>
          <w:sz w:val="22"/>
        </w:rPr>
      </w:pPr>
    </w:p>
    <w:p w:rsidR="0094439D" w:rsidRDefault="00B54B7E">
      <w:pPr>
        <w:ind w:left="1"/>
        <w:rPr>
          <w:rFonts w:ascii="Arial" w:hAnsi="Arial"/>
          <w:b/>
        </w:rPr>
      </w:pPr>
      <w:r>
        <w:rPr>
          <w:rFonts w:ascii="Arial" w:hAnsi="Arial"/>
          <w:b/>
          <w:u w:val="single"/>
        </w:rPr>
        <w:t>OBRA:</w:t>
      </w:r>
      <w:r>
        <w:rPr>
          <w:rFonts w:ascii="Arial" w:hAnsi="Arial"/>
          <w:b/>
          <w:spacing w:val="-4"/>
          <w:u w:val="single"/>
        </w:rPr>
        <w:t xml:space="preserve"> </w:t>
      </w:r>
      <w:r>
        <w:rPr>
          <w:rFonts w:ascii="Arial" w:hAnsi="Arial"/>
          <w:b/>
          <w:u w:val="single"/>
        </w:rPr>
        <w:t>ELECTRIFICACIÓN</w:t>
      </w:r>
      <w:r>
        <w:rPr>
          <w:rFonts w:ascii="Arial" w:hAnsi="Arial"/>
          <w:b/>
          <w:spacing w:val="-6"/>
          <w:u w:val="single"/>
        </w:rPr>
        <w:t xml:space="preserve"> </w:t>
      </w:r>
      <w:r>
        <w:rPr>
          <w:rFonts w:ascii="Arial" w:hAnsi="Arial"/>
          <w:b/>
          <w:u w:val="single"/>
        </w:rPr>
        <w:t>Bº</w:t>
      </w:r>
      <w:r>
        <w:rPr>
          <w:rFonts w:ascii="Arial" w:hAnsi="Arial"/>
          <w:b/>
          <w:spacing w:val="-4"/>
          <w:u w:val="single"/>
        </w:rPr>
        <w:t xml:space="preserve"> </w:t>
      </w:r>
      <w:r>
        <w:rPr>
          <w:rFonts w:ascii="Arial" w:hAnsi="Arial"/>
          <w:b/>
          <w:u w:val="single"/>
        </w:rPr>
        <w:t>GENERAL</w:t>
      </w:r>
      <w:r>
        <w:rPr>
          <w:rFonts w:ascii="Arial" w:hAnsi="Arial"/>
          <w:b/>
          <w:spacing w:val="-7"/>
          <w:u w:val="single"/>
        </w:rPr>
        <w:t xml:space="preserve"> </w:t>
      </w:r>
      <w:r>
        <w:rPr>
          <w:rFonts w:ascii="Arial" w:hAnsi="Arial"/>
          <w:b/>
          <w:spacing w:val="-4"/>
          <w:u w:val="single"/>
        </w:rPr>
        <w:t>ACHA</w:t>
      </w:r>
    </w:p>
    <w:p w:rsidR="0094439D" w:rsidRDefault="0094439D">
      <w:pPr>
        <w:pStyle w:val="Textoindependiente"/>
        <w:spacing w:before="15"/>
        <w:ind w:left="0"/>
        <w:rPr>
          <w:rFonts w:ascii="Arial"/>
          <w:b/>
        </w:rPr>
      </w:pPr>
    </w:p>
    <w:p w:rsidR="0094439D" w:rsidRDefault="00B54B7E">
      <w:pPr>
        <w:pStyle w:val="Ttulo1"/>
        <w:spacing w:before="0"/>
      </w:pPr>
      <w:r>
        <w:rPr>
          <w:spacing w:val="-2"/>
        </w:rPr>
        <w:t>INTRODUCCIÓN</w:t>
      </w:r>
    </w:p>
    <w:p w:rsidR="0094439D" w:rsidRDefault="00B54B7E">
      <w:pPr>
        <w:ind w:left="1"/>
        <w:rPr>
          <w:sz w:val="24"/>
        </w:rPr>
      </w:pPr>
      <w:r>
        <w:rPr>
          <w:sz w:val="24"/>
        </w:rPr>
        <w:t xml:space="preserve">La presente obra tiene por objeto la </w:t>
      </w:r>
      <w:r>
        <w:rPr>
          <w:b/>
          <w:sz w:val="24"/>
        </w:rPr>
        <w:t>construcción integral de la red eléctrica de distribución 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alumbrado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público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destinada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Barrio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General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Acha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ubicado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el Distrito Colonia Italia, Departamento de Lavalle, Provincia de Mendoza.</w:t>
      </w:r>
    </w:p>
    <w:p w:rsidR="0094439D" w:rsidRDefault="00B54B7E">
      <w:pPr>
        <w:ind w:left="1" w:right="174"/>
        <w:rPr>
          <w:sz w:val="24"/>
        </w:rPr>
      </w:pPr>
      <w:r>
        <w:rPr>
          <w:sz w:val="24"/>
        </w:rPr>
        <w:t>La finalidad de esta obra es dotar al barrio de una infraestructura eléctrica segura, normalizada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aprobada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EDEMSA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7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proyecto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eléctrico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aprobado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que será provisto</w:t>
      </w:r>
      <w:r>
        <w:rPr>
          <w:sz w:val="24"/>
        </w:rPr>
        <w:t xml:space="preserve"> por la </w:t>
      </w:r>
      <w:r>
        <w:rPr>
          <w:b/>
          <w:sz w:val="24"/>
        </w:rPr>
        <w:t>Municipalidad de Lavalle</w:t>
      </w:r>
      <w:r>
        <w:rPr>
          <w:sz w:val="24"/>
        </w:rPr>
        <w:t>.</w:t>
      </w:r>
    </w:p>
    <w:p w:rsidR="0094439D" w:rsidRDefault="0094439D">
      <w:pPr>
        <w:pStyle w:val="Textoindependiente"/>
        <w:spacing w:before="1"/>
        <w:ind w:left="0"/>
      </w:pPr>
    </w:p>
    <w:p w:rsidR="0094439D" w:rsidRDefault="00B54B7E">
      <w:pPr>
        <w:pStyle w:val="Ttulo1"/>
        <w:spacing w:before="0"/>
      </w:pPr>
      <w:r>
        <w:t>Art. 1°)</w:t>
      </w:r>
      <w:r>
        <w:rPr>
          <w:spacing w:val="-3"/>
        </w:rPr>
        <w:t xml:space="preserve"> </w:t>
      </w:r>
      <w:r>
        <w:t>OBJETO DEL</w:t>
      </w:r>
      <w:r>
        <w:rPr>
          <w:spacing w:val="3"/>
        </w:rPr>
        <w:t xml:space="preserve"> </w:t>
      </w:r>
      <w:r>
        <w:rPr>
          <w:spacing w:val="-2"/>
        </w:rPr>
        <w:t>PLIEGO</w:t>
      </w:r>
    </w:p>
    <w:p w:rsidR="0094439D" w:rsidRDefault="00B54B7E">
      <w:pPr>
        <w:ind w:left="1" w:right="174"/>
        <w:rPr>
          <w:sz w:val="24"/>
        </w:rPr>
      </w:pPr>
      <w:r>
        <w:rPr>
          <w:sz w:val="24"/>
        </w:rPr>
        <w:t>El presente Pliego de Especificaciones Técnicas Particulares (P.E.T.) tiene por objeto establecer las condiciones, características y requerimientos técnicos que deberán cumplirse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contrat</w:t>
      </w:r>
      <w:r>
        <w:rPr>
          <w:b/>
          <w:sz w:val="24"/>
        </w:rPr>
        <w:t>ación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obra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provisión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materiales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 xml:space="preserve">destinados a la </w:t>
      </w:r>
      <w:r>
        <w:rPr>
          <w:b/>
          <w:sz w:val="24"/>
        </w:rPr>
        <w:t xml:space="preserve">ejecución de la obra eléctrica de distribución y alumbrado público en el Barrio General </w:t>
      </w:r>
      <w:proofErr w:type="spellStart"/>
      <w:r>
        <w:rPr>
          <w:b/>
          <w:sz w:val="24"/>
        </w:rPr>
        <w:t>Acha</w:t>
      </w:r>
      <w:proofErr w:type="spellEnd"/>
      <w:r>
        <w:rPr>
          <w:sz w:val="24"/>
        </w:rPr>
        <w:t>.</w:t>
      </w:r>
    </w:p>
    <w:p w:rsidR="0094439D" w:rsidRDefault="00B54B7E">
      <w:pPr>
        <w:ind w:left="1" w:right="247"/>
        <w:jc w:val="both"/>
        <w:rPr>
          <w:sz w:val="24"/>
        </w:rPr>
      </w:pP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contratista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responsable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ejecutar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totalidad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tareas</w:t>
      </w:r>
      <w:r>
        <w:rPr>
          <w:spacing w:val="-3"/>
          <w:sz w:val="24"/>
        </w:rPr>
        <w:t xml:space="preserve"> </w:t>
      </w:r>
      <w:r>
        <w:rPr>
          <w:sz w:val="24"/>
        </w:rPr>
        <w:t>necesarias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la correcta</w:t>
      </w:r>
      <w:r>
        <w:rPr>
          <w:spacing w:val="-4"/>
          <w:sz w:val="24"/>
        </w:rPr>
        <w:t xml:space="preserve"> </w:t>
      </w:r>
      <w:r>
        <w:rPr>
          <w:sz w:val="24"/>
        </w:rPr>
        <w:t>terminación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-5"/>
          <w:sz w:val="24"/>
        </w:rPr>
        <w:t xml:space="preserve"> </w:t>
      </w:r>
      <w:r>
        <w:rPr>
          <w:sz w:val="24"/>
        </w:rPr>
        <w:t>según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normas</w:t>
      </w:r>
      <w:r>
        <w:rPr>
          <w:spacing w:val="-5"/>
          <w:sz w:val="24"/>
        </w:rPr>
        <w:t xml:space="preserve"> </w:t>
      </w:r>
      <w:r>
        <w:rPr>
          <w:sz w:val="24"/>
        </w:rPr>
        <w:t>vigentes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especificaciones técnicas de </w:t>
      </w:r>
      <w:r>
        <w:rPr>
          <w:b/>
          <w:sz w:val="24"/>
        </w:rPr>
        <w:t>EDEMSA</w:t>
      </w:r>
      <w:r>
        <w:rPr>
          <w:sz w:val="24"/>
        </w:rPr>
        <w:t xml:space="preserve">, la </w:t>
      </w:r>
      <w:r>
        <w:rPr>
          <w:b/>
          <w:sz w:val="24"/>
        </w:rPr>
        <w:t xml:space="preserve">Dirección Provincial de Vialidad (DPV) </w:t>
      </w:r>
      <w:r>
        <w:rPr>
          <w:sz w:val="24"/>
        </w:rPr>
        <w:t xml:space="preserve">y la </w:t>
      </w:r>
      <w:r>
        <w:rPr>
          <w:b/>
          <w:sz w:val="24"/>
        </w:rPr>
        <w:t>Municipalidad de Lavalle</w:t>
      </w:r>
      <w:r>
        <w:rPr>
          <w:sz w:val="24"/>
        </w:rPr>
        <w:t>.</w:t>
      </w:r>
    </w:p>
    <w:p w:rsidR="0094439D" w:rsidRDefault="00B54B7E">
      <w:pPr>
        <w:pStyle w:val="Ttulo1"/>
      </w:pPr>
      <w:r>
        <w:t>Art.</w:t>
      </w:r>
      <w:r>
        <w:rPr>
          <w:spacing w:val="-3"/>
        </w:rPr>
        <w:t xml:space="preserve"> </w:t>
      </w:r>
      <w:r>
        <w:t>2°)</w:t>
      </w:r>
      <w:r>
        <w:rPr>
          <w:spacing w:val="-3"/>
        </w:rPr>
        <w:t xml:space="preserve"> </w:t>
      </w:r>
      <w:r>
        <w:t>ALCANCE DE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4"/>
        </w:rPr>
        <w:t>OBRA</w:t>
      </w:r>
    </w:p>
    <w:p w:rsidR="0094439D" w:rsidRDefault="00B54B7E">
      <w:pPr>
        <w:pStyle w:val="Textoindependiente"/>
        <w:spacing w:before="2"/>
      </w:pPr>
      <w:r>
        <w:t>La obra</w:t>
      </w:r>
      <w:r>
        <w:rPr>
          <w:spacing w:val="-2"/>
        </w:rPr>
        <w:t xml:space="preserve"> </w:t>
      </w:r>
      <w:r>
        <w:t>comprende,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manera</w:t>
      </w:r>
      <w:r>
        <w:rPr>
          <w:spacing w:val="-2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spacing w:val="-2"/>
        </w:rPr>
        <w:t>limitativa: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648"/>
        <w:rPr>
          <w:sz w:val="24"/>
        </w:rPr>
      </w:pPr>
      <w:r>
        <w:rPr>
          <w:sz w:val="24"/>
        </w:rPr>
        <w:t>Ejecución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línea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aérea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media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tensión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(LAMT)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13,2 </w:t>
      </w:r>
      <w:proofErr w:type="spellStart"/>
      <w:r>
        <w:rPr>
          <w:b/>
          <w:sz w:val="24"/>
        </w:rPr>
        <w:t>kV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tomando alimentación desde la red existente.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548"/>
        <w:rPr>
          <w:sz w:val="24"/>
        </w:rPr>
      </w:pPr>
      <w:r>
        <w:rPr>
          <w:sz w:val="24"/>
        </w:rPr>
        <w:t>Instalación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subestaciones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transformadoras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SETAs</w:t>
      </w:r>
      <w:proofErr w:type="spellEnd"/>
      <w:r>
        <w:rPr>
          <w:b/>
          <w:sz w:val="24"/>
        </w:rPr>
        <w:t>)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tipo</w:t>
      </w:r>
      <w:r>
        <w:rPr>
          <w:spacing w:val="-4"/>
          <w:sz w:val="24"/>
        </w:rPr>
        <w:t xml:space="preserve"> </w:t>
      </w:r>
      <w:r>
        <w:rPr>
          <w:sz w:val="24"/>
        </w:rPr>
        <w:t>CN250/315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kVA</w:t>
      </w:r>
      <w:proofErr w:type="spellEnd"/>
      <w:r>
        <w:rPr>
          <w:sz w:val="24"/>
        </w:rPr>
        <w:t xml:space="preserve"> conforme a proyecto.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1336"/>
        <w:rPr>
          <w:sz w:val="24"/>
        </w:rPr>
      </w:pPr>
      <w:r>
        <w:rPr>
          <w:sz w:val="24"/>
        </w:rPr>
        <w:t>Construcción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red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baja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tensión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(LBT)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mediante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conductores </w:t>
      </w:r>
      <w:proofErr w:type="spellStart"/>
      <w:r>
        <w:rPr>
          <w:sz w:val="24"/>
        </w:rPr>
        <w:t>preensamblados</w:t>
      </w:r>
      <w:proofErr w:type="spellEnd"/>
      <w:r>
        <w:rPr>
          <w:sz w:val="24"/>
        </w:rPr>
        <w:t xml:space="preserve"> normalizados.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496"/>
        <w:rPr>
          <w:sz w:val="24"/>
        </w:rPr>
      </w:pPr>
      <w:r>
        <w:rPr>
          <w:sz w:val="24"/>
        </w:rPr>
        <w:t xml:space="preserve">Instalación de </w:t>
      </w:r>
      <w:r>
        <w:rPr>
          <w:b/>
          <w:sz w:val="24"/>
        </w:rPr>
        <w:t>luminarias LED para alumbrado público</w:t>
      </w:r>
      <w:r>
        <w:rPr>
          <w:sz w:val="24"/>
        </w:rPr>
        <w:t>, con sus correspondientes</w:t>
      </w:r>
      <w:r>
        <w:rPr>
          <w:spacing w:val="-6"/>
          <w:sz w:val="24"/>
        </w:rPr>
        <w:t xml:space="preserve"> </w:t>
      </w:r>
      <w:r>
        <w:rPr>
          <w:sz w:val="24"/>
        </w:rPr>
        <w:t>columnas,</w:t>
      </w:r>
      <w:r>
        <w:rPr>
          <w:spacing w:val="-4"/>
          <w:sz w:val="24"/>
        </w:rPr>
        <w:t xml:space="preserve"> </w:t>
      </w:r>
      <w:r>
        <w:rPr>
          <w:sz w:val="24"/>
        </w:rPr>
        <w:t>brazos,</w:t>
      </w:r>
      <w:r>
        <w:rPr>
          <w:spacing w:val="-6"/>
          <w:sz w:val="24"/>
        </w:rPr>
        <w:t xml:space="preserve"> </w:t>
      </w:r>
      <w:r>
        <w:rPr>
          <w:sz w:val="24"/>
        </w:rPr>
        <w:t>puestas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tierra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tableros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comando.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298"/>
        <w:rPr>
          <w:sz w:val="24"/>
        </w:rPr>
      </w:pPr>
      <w:r>
        <w:rPr>
          <w:sz w:val="24"/>
        </w:rPr>
        <w:t>Ejecución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obras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civiles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complementarias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(fundaciones,</w:t>
      </w:r>
      <w:r>
        <w:rPr>
          <w:spacing w:val="-6"/>
          <w:sz w:val="24"/>
        </w:rPr>
        <w:t xml:space="preserve"> </w:t>
      </w:r>
      <w:r>
        <w:rPr>
          <w:sz w:val="24"/>
        </w:rPr>
        <w:t>bases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columnas, cámaras, etc.).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790"/>
        <w:rPr>
          <w:sz w:val="24"/>
        </w:rPr>
      </w:pPr>
      <w:r>
        <w:rPr>
          <w:sz w:val="24"/>
        </w:rPr>
        <w:t>Ejecución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cruces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viales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canalizaciones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subterráneas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según</w:t>
      </w:r>
      <w:r>
        <w:rPr>
          <w:spacing w:val="-6"/>
          <w:sz w:val="24"/>
        </w:rPr>
        <w:t xml:space="preserve"> </w:t>
      </w:r>
      <w:r>
        <w:rPr>
          <w:sz w:val="24"/>
        </w:rPr>
        <w:t>perfiles</w:t>
      </w:r>
      <w:r>
        <w:rPr>
          <w:spacing w:val="-2"/>
          <w:sz w:val="24"/>
        </w:rPr>
        <w:t xml:space="preserve"> </w:t>
      </w:r>
      <w:r>
        <w:rPr>
          <w:sz w:val="24"/>
        </w:rPr>
        <w:t>y planos visados.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line="242" w:lineRule="auto"/>
        <w:ind w:right="1112"/>
        <w:rPr>
          <w:sz w:val="24"/>
        </w:rPr>
      </w:pPr>
      <w:r>
        <w:rPr>
          <w:sz w:val="24"/>
        </w:rPr>
        <w:t>Suministro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colocación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todos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materiales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equipos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elementos necesarios para la correcta puesta en servicio.</w:t>
      </w:r>
    </w:p>
    <w:p w:rsidR="0094439D" w:rsidRDefault="00B54B7E">
      <w:pPr>
        <w:pStyle w:val="Ttulo1"/>
        <w:spacing w:before="287"/>
      </w:pPr>
      <w:r>
        <w:t>Art.</w:t>
      </w:r>
      <w:r>
        <w:rPr>
          <w:spacing w:val="-2"/>
        </w:rPr>
        <w:t xml:space="preserve"> </w:t>
      </w:r>
      <w:r>
        <w:t>3°)</w:t>
      </w:r>
      <w:r>
        <w:rPr>
          <w:spacing w:val="-2"/>
        </w:rPr>
        <w:t xml:space="preserve"> </w:t>
      </w:r>
      <w:r>
        <w:t>DOCUMENTACIÓN DE</w:t>
      </w:r>
      <w:r>
        <w:rPr>
          <w:spacing w:val="1"/>
        </w:rPr>
        <w:t xml:space="preserve"> </w:t>
      </w:r>
      <w:r>
        <w:rPr>
          <w:spacing w:val="-2"/>
        </w:rPr>
        <w:t>REFERENCIA</w:t>
      </w:r>
    </w:p>
    <w:p w:rsidR="0094439D" w:rsidRDefault="00B54B7E">
      <w:pPr>
        <w:pStyle w:val="Textoindependiente"/>
      </w:pPr>
      <w:r>
        <w:t>La</w:t>
      </w:r>
      <w:r>
        <w:rPr>
          <w:spacing w:val="-2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ejecutará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siguiente</w:t>
      </w:r>
      <w:r>
        <w:rPr>
          <w:spacing w:val="-4"/>
        </w:rPr>
        <w:t xml:space="preserve"> </w:t>
      </w:r>
      <w:r>
        <w:t>documentación</w:t>
      </w:r>
      <w:r>
        <w:rPr>
          <w:spacing w:val="-4"/>
        </w:rPr>
        <w:t xml:space="preserve"> </w:t>
      </w:r>
      <w:r>
        <w:t>técnica,</w:t>
      </w:r>
      <w:r>
        <w:rPr>
          <w:spacing w:val="-4"/>
        </w:rPr>
        <w:t xml:space="preserve"> </w:t>
      </w:r>
      <w:r>
        <w:t>provista</w:t>
      </w:r>
      <w:r>
        <w:rPr>
          <w:spacing w:val="-2"/>
        </w:rPr>
        <w:t xml:space="preserve"> </w:t>
      </w:r>
      <w:r>
        <w:t>por la Municipalidad de Lavalle: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296"/>
        <w:rPr>
          <w:sz w:val="24"/>
        </w:rPr>
      </w:pPr>
      <w:r>
        <w:rPr>
          <w:sz w:val="24"/>
        </w:rPr>
        <w:t>Proyecto</w:t>
      </w:r>
      <w:r>
        <w:rPr>
          <w:spacing w:val="-5"/>
          <w:sz w:val="24"/>
        </w:rPr>
        <w:t xml:space="preserve"> </w:t>
      </w:r>
      <w:r>
        <w:rPr>
          <w:sz w:val="24"/>
        </w:rPr>
        <w:t>eléctrico</w:t>
      </w:r>
      <w:r>
        <w:rPr>
          <w:spacing w:val="-5"/>
          <w:sz w:val="24"/>
        </w:rPr>
        <w:t xml:space="preserve"> </w:t>
      </w:r>
      <w:r>
        <w:rPr>
          <w:sz w:val="24"/>
        </w:rPr>
        <w:t>aprobado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EDEMSA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(planos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distribución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alumbrado </w:t>
      </w:r>
      <w:r>
        <w:rPr>
          <w:spacing w:val="-2"/>
          <w:sz w:val="24"/>
        </w:rPr>
        <w:t>público).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467"/>
        <w:rPr>
          <w:sz w:val="24"/>
        </w:rPr>
      </w:pPr>
      <w:r>
        <w:rPr>
          <w:b/>
          <w:sz w:val="24"/>
        </w:rPr>
        <w:t>Cómputo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materiales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orientativo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“Cómputo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Materiales</w:t>
      </w:r>
      <w:r>
        <w:rPr>
          <w:spacing w:val="-1"/>
          <w:sz w:val="24"/>
        </w:rPr>
        <w:t xml:space="preserve"> </w:t>
      </w:r>
      <w:r>
        <w:rPr>
          <w:sz w:val="24"/>
        </w:rPr>
        <w:t>General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Acha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Rev.6”.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751"/>
        <w:rPr>
          <w:sz w:val="24"/>
        </w:rPr>
      </w:pPr>
      <w:r>
        <w:rPr>
          <w:b/>
          <w:sz w:val="24"/>
        </w:rPr>
        <w:t>Planos 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distribución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alumbrado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público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“Distribución</w:t>
      </w:r>
      <w:r>
        <w:rPr>
          <w:spacing w:val="-3"/>
          <w:sz w:val="24"/>
        </w:rPr>
        <w:t xml:space="preserve"> </w:t>
      </w:r>
      <w:r>
        <w:rPr>
          <w:sz w:val="24"/>
        </w:rPr>
        <w:t>General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Acha</w:t>
      </w:r>
      <w:proofErr w:type="spellEnd"/>
      <w:r>
        <w:rPr>
          <w:sz w:val="24"/>
        </w:rPr>
        <w:t xml:space="preserve"> Rev.7” y “Plano AP (Público)”.</w:t>
      </w:r>
    </w:p>
    <w:p w:rsidR="0094439D" w:rsidRDefault="0094439D">
      <w:pPr>
        <w:pStyle w:val="Prrafodelista"/>
        <w:rPr>
          <w:sz w:val="24"/>
        </w:rPr>
        <w:sectPr w:rsidR="0094439D">
          <w:type w:val="continuous"/>
          <w:pgSz w:w="11910" w:h="16840"/>
          <w:pgMar w:top="1320" w:right="1559" w:bottom="280" w:left="1700" w:header="720" w:footer="720" w:gutter="0"/>
          <w:cols w:space="720"/>
        </w:sectPr>
      </w:pP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before="57"/>
        <w:ind w:right="819"/>
        <w:rPr>
          <w:sz w:val="24"/>
        </w:rPr>
      </w:pPr>
      <w:r>
        <w:rPr>
          <w:b/>
          <w:sz w:val="24"/>
        </w:rPr>
        <w:lastRenderedPageBreak/>
        <w:t>Perfiles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canalización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“Perfil</w:t>
      </w:r>
      <w:r>
        <w:rPr>
          <w:spacing w:val="-4"/>
          <w:sz w:val="24"/>
        </w:rPr>
        <w:t xml:space="preserve"> </w:t>
      </w:r>
      <w:r>
        <w:rPr>
          <w:sz w:val="24"/>
        </w:rPr>
        <w:t>Calle</w:t>
      </w:r>
      <w:r>
        <w:rPr>
          <w:spacing w:val="-4"/>
          <w:sz w:val="24"/>
        </w:rPr>
        <w:t xml:space="preserve"> </w:t>
      </w:r>
      <w:r>
        <w:rPr>
          <w:sz w:val="24"/>
        </w:rPr>
        <w:t>San</w:t>
      </w:r>
      <w:r>
        <w:rPr>
          <w:spacing w:val="-4"/>
          <w:sz w:val="24"/>
        </w:rPr>
        <w:t xml:space="preserve"> </w:t>
      </w:r>
      <w:r>
        <w:rPr>
          <w:sz w:val="24"/>
        </w:rPr>
        <w:t>Juan</w:t>
      </w:r>
      <w:r>
        <w:rPr>
          <w:spacing w:val="-1"/>
          <w:sz w:val="24"/>
        </w:rPr>
        <w:t xml:space="preserve"> </w:t>
      </w:r>
      <w:r>
        <w:rPr>
          <w:sz w:val="24"/>
        </w:rPr>
        <w:t>(Municipalidad)”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“Perfil </w:t>
      </w:r>
      <w:r>
        <w:rPr>
          <w:spacing w:val="-2"/>
          <w:sz w:val="24"/>
        </w:rPr>
        <w:t>Visado”.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before="2"/>
        <w:ind w:right="828"/>
        <w:rPr>
          <w:sz w:val="24"/>
        </w:rPr>
      </w:pPr>
      <w:r>
        <w:rPr>
          <w:b/>
          <w:sz w:val="24"/>
        </w:rPr>
        <w:t>Bole</w:t>
      </w:r>
      <w:r>
        <w:rPr>
          <w:b/>
          <w:sz w:val="24"/>
        </w:rPr>
        <w:t>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Línea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553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Permiso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</w:t>
      </w:r>
      <w:r>
        <w:rPr>
          <w:spacing w:val="-1"/>
          <w:sz w:val="24"/>
        </w:rPr>
        <w:t xml:space="preserve"> </w:t>
      </w:r>
      <w:r>
        <w:rPr>
          <w:sz w:val="24"/>
        </w:rPr>
        <w:t>otorgado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Dirección Provincial de Vialidad.</w:t>
      </w:r>
    </w:p>
    <w:p w:rsidR="0094439D" w:rsidRDefault="00B54B7E">
      <w:pPr>
        <w:pStyle w:val="Ttulo1"/>
      </w:pPr>
      <w:r>
        <w:t>Art.</w:t>
      </w:r>
      <w:r>
        <w:rPr>
          <w:spacing w:val="-2"/>
        </w:rPr>
        <w:t xml:space="preserve"> </w:t>
      </w:r>
      <w:r>
        <w:t>4°)</w:t>
      </w:r>
      <w:r>
        <w:rPr>
          <w:spacing w:val="-2"/>
        </w:rPr>
        <w:t xml:space="preserve"> </w:t>
      </w:r>
      <w:r>
        <w:t>CÓMPUTOS</w:t>
      </w:r>
      <w:r>
        <w:rPr>
          <w:spacing w:val="1"/>
        </w:rPr>
        <w:t xml:space="preserve"> </w:t>
      </w:r>
      <w:r>
        <w:t xml:space="preserve">Y </w:t>
      </w:r>
      <w:r>
        <w:rPr>
          <w:spacing w:val="-2"/>
        </w:rPr>
        <w:t>PRESUPUESTO</w:t>
      </w:r>
    </w:p>
    <w:p w:rsidR="0094439D" w:rsidRDefault="00B54B7E">
      <w:pPr>
        <w:pStyle w:val="Textoindependiente"/>
      </w:pPr>
      <w:r>
        <w:t>Los</w:t>
      </w:r>
      <w:r>
        <w:rPr>
          <w:spacing w:val="-1"/>
        </w:rPr>
        <w:t xml:space="preserve"> </w:t>
      </w:r>
      <w:r>
        <w:t>cómputos</w:t>
      </w:r>
      <w:r>
        <w:rPr>
          <w:spacing w:val="-2"/>
        </w:rPr>
        <w:t xml:space="preserve"> </w:t>
      </w:r>
      <w:r>
        <w:t>de materiales</w:t>
      </w:r>
      <w:r>
        <w:rPr>
          <w:spacing w:val="2"/>
        </w:rPr>
        <w:t xml:space="preserve"> </w:t>
      </w:r>
      <w:r>
        <w:t>anexos</w:t>
      </w:r>
      <w:r>
        <w:rPr>
          <w:spacing w:val="-3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rPr>
          <w:b/>
        </w:rPr>
        <w:t>aproximados</w:t>
      </w:r>
      <w:r>
        <w:rPr>
          <w:b/>
          <w:spacing w:val="1"/>
        </w:rPr>
        <w:t xml:space="preserve"> </w:t>
      </w:r>
      <w:r>
        <w:t>y se</w:t>
      </w:r>
      <w:r>
        <w:rPr>
          <w:spacing w:val="-2"/>
        </w:rPr>
        <w:t xml:space="preserve"> </w:t>
      </w:r>
      <w:r>
        <w:t>entregan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carácter</w:t>
      </w:r>
    </w:p>
    <w:p w:rsidR="0094439D" w:rsidRDefault="00B54B7E">
      <w:pPr>
        <w:pStyle w:val="Ttulo1"/>
        <w:spacing w:before="0"/>
        <w:rPr>
          <w:b w:val="0"/>
        </w:rPr>
      </w:pPr>
      <w:proofErr w:type="gramStart"/>
      <w:r>
        <w:rPr>
          <w:spacing w:val="-2"/>
        </w:rPr>
        <w:t>orientativo</w:t>
      </w:r>
      <w:proofErr w:type="gramEnd"/>
      <w:r>
        <w:rPr>
          <w:b w:val="0"/>
          <w:spacing w:val="-2"/>
        </w:rPr>
        <w:t>.</w:t>
      </w:r>
    </w:p>
    <w:p w:rsidR="0094439D" w:rsidRDefault="00B54B7E">
      <w:pPr>
        <w:ind w:left="1" w:right="174"/>
        <w:rPr>
          <w:sz w:val="24"/>
        </w:rPr>
      </w:pPr>
      <w:r>
        <w:rPr>
          <w:sz w:val="24"/>
        </w:rPr>
        <w:t xml:space="preserve">La </w:t>
      </w:r>
      <w:r>
        <w:rPr>
          <w:b/>
          <w:sz w:val="24"/>
        </w:rPr>
        <w:t xml:space="preserve">contratista </w:t>
      </w:r>
      <w:r>
        <w:rPr>
          <w:sz w:val="24"/>
        </w:rPr>
        <w:t xml:space="preserve">deberá </w:t>
      </w:r>
      <w:r>
        <w:rPr>
          <w:b/>
          <w:sz w:val="24"/>
        </w:rPr>
        <w:t xml:space="preserve">realizar sus propios cómputos y verificaciones </w:t>
      </w:r>
      <w:r>
        <w:rPr>
          <w:sz w:val="24"/>
        </w:rPr>
        <w:t>antes de la ejecución,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contemplar</w:t>
      </w:r>
      <w:r>
        <w:rPr>
          <w:spacing w:val="-5"/>
          <w:sz w:val="24"/>
        </w:rPr>
        <w:t xml:space="preserve"> </w:t>
      </w:r>
      <w:r>
        <w:rPr>
          <w:sz w:val="24"/>
        </w:rPr>
        <w:t>en su</w:t>
      </w:r>
      <w:r>
        <w:rPr>
          <w:spacing w:val="-5"/>
          <w:sz w:val="24"/>
        </w:rPr>
        <w:t xml:space="preserve"> </w:t>
      </w:r>
      <w:r>
        <w:rPr>
          <w:sz w:val="24"/>
        </w:rPr>
        <w:t>presupuesto</w:t>
      </w:r>
      <w:r>
        <w:rPr>
          <w:spacing w:val="-3"/>
          <w:sz w:val="24"/>
        </w:rPr>
        <w:t xml:space="preserve"> </w:t>
      </w:r>
      <w:r>
        <w:rPr>
          <w:sz w:val="24"/>
        </w:rPr>
        <w:t>cualquier</w:t>
      </w:r>
      <w:r>
        <w:rPr>
          <w:spacing w:val="-5"/>
          <w:sz w:val="24"/>
        </w:rPr>
        <w:t xml:space="preserve"> </w:t>
      </w:r>
      <w:r>
        <w:rPr>
          <w:sz w:val="24"/>
        </w:rPr>
        <w:t>diferencia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pudiera</w:t>
      </w:r>
      <w:r>
        <w:rPr>
          <w:spacing w:val="-1"/>
          <w:sz w:val="24"/>
        </w:rPr>
        <w:t xml:space="preserve"> </w:t>
      </w:r>
      <w:r>
        <w:rPr>
          <w:sz w:val="24"/>
        </w:rPr>
        <w:t>surgir entre los cómputos orientativos y los definitivos de obra.</w:t>
      </w:r>
    </w:p>
    <w:p w:rsidR="0094439D" w:rsidRDefault="00B54B7E">
      <w:pPr>
        <w:pStyle w:val="Textoindependiente"/>
      </w:pPr>
      <w:r>
        <w:t>No se</w:t>
      </w:r>
      <w:r>
        <w:rPr>
          <w:spacing w:val="-5"/>
        </w:rPr>
        <w:t xml:space="preserve"> </w:t>
      </w:r>
      <w:r>
        <w:t>reconocerán</w:t>
      </w:r>
      <w:r>
        <w:rPr>
          <w:spacing w:val="-5"/>
        </w:rPr>
        <w:t xml:space="preserve"> </w:t>
      </w:r>
      <w:r>
        <w:t>adicionales</w:t>
      </w:r>
      <w:r>
        <w:rPr>
          <w:spacing w:val="-5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diferencias</w:t>
      </w:r>
      <w:r>
        <w:rPr>
          <w:spacing w:val="-3"/>
        </w:rPr>
        <w:t xml:space="preserve"> </w:t>
      </w:r>
      <w:r>
        <w:t>derivadas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errores</w:t>
      </w:r>
      <w:r>
        <w:rPr>
          <w:spacing w:val="-5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omisiones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 cómputos presentados por la contratista.</w:t>
      </w:r>
    </w:p>
    <w:p w:rsidR="0094439D" w:rsidRDefault="00B54B7E">
      <w:pPr>
        <w:pStyle w:val="Ttulo1"/>
      </w:pPr>
      <w:r>
        <w:t>Art.</w:t>
      </w:r>
      <w:r>
        <w:rPr>
          <w:spacing w:val="-2"/>
        </w:rPr>
        <w:t xml:space="preserve"> </w:t>
      </w:r>
      <w:r>
        <w:t>5°)</w:t>
      </w:r>
      <w:r>
        <w:rPr>
          <w:spacing w:val="-1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rPr>
          <w:spacing w:val="-2"/>
        </w:rPr>
        <w:t>TÉCNICO</w:t>
      </w:r>
    </w:p>
    <w:p w:rsidR="0094439D" w:rsidRDefault="00B54B7E">
      <w:pPr>
        <w:ind w:left="1"/>
        <w:rPr>
          <w:sz w:val="24"/>
        </w:rPr>
      </w:pPr>
      <w:r>
        <w:rPr>
          <w:sz w:val="24"/>
        </w:rPr>
        <w:t xml:space="preserve">El oferente deberá contar con un </w:t>
      </w:r>
      <w:r>
        <w:rPr>
          <w:b/>
          <w:sz w:val="24"/>
        </w:rPr>
        <w:t xml:space="preserve">Representante Técnico </w:t>
      </w:r>
      <w:r>
        <w:rPr>
          <w:sz w:val="24"/>
        </w:rPr>
        <w:t>matriculado, Ingeniero Electromecánico</w:t>
      </w:r>
      <w:r>
        <w:rPr>
          <w:spacing w:val="-5"/>
          <w:sz w:val="24"/>
        </w:rPr>
        <w:t xml:space="preserve"> </w:t>
      </w:r>
      <w:r>
        <w:rPr>
          <w:sz w:val="24"/>
        </w:rPr>
        <w:t>habilitado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Consejo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Profesional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Ingenieros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Geólog</w:t>
      </w:r>
      <w:r>
        <w:rPr>
          <w:b/>
          <w:sz w:val="24"/>
        </w:rPr>
        <w:t>os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 Mendoza</w:t>
      </w:r>
      <w:r>
        <w:rPr>
          <w:sz w:val="24"/>
        </w:rPr>
        <w:t>, quien será responsable de la conducción técnica, control de calidad, cumplimiento normativo y tramitaciones ante EDEMSA.</w:t>
      </w:r>
    </w:p>
    <w:p w:rsidR="0094439D" w:rsidRDefault="00B54B7E">
      <w:pPr>
        <w:pStyle w:val="Textoindependiente"/>
        <w:spacing w:before="1"/>
        <w:ind w:right="174"/>
      </w:pPr>
      <w:r>
        <w:t>El</w:t>
      </w:r>
      <w:r>
        <w:rPr>
          <w:spacing w:val="-5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solidariamente</w:t>
      </w:r>
      <w:r>
        <w:rPr>
          <w:spacing w:val="-5"/>
        </w:rPr>
        <w:t xml:space="preserve"> </w:t>
      </w:r>
      <w:r>
        <w:t>responsable</w:t>
      </w:r>
      <w:r>
        <w:rPr>
          <w:spacing w:val="-5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t>contratista por cualquier daño, defecto de const</w:t>
      </w:r>
      <w:r>
        <w:t>rucción o incumplimiento que derive de la ejecución de la obra.</w:t>
      </w:r>
    </w:p>
    <w:p w:rsidR="0094439D" w:rsidRDefault="00B54B7E">
      <w:pPr>
        <w:pStyle w:val="Ttulo1"/>
        <w:spacing w:before="293"/>
      </w:pPr>
      <w:r>
        <w:t>Art.</w:t>
      </w:r>
      <w:r>
        <w:rPr>
          <w:spacing w:val="-2"/>
        </w:rPr>
        <w:t xml:space="preserve"> </w:t>
      </w:r>
      <w:r>
        <w:t>6°)</w:t>
      </w:r>
      <w:r>
        <w:rPr>
          <w:spacing w:val="-2"/>
        </w:rPr>
        <w:t xml:space="preserve"> </w:t>
      </w:r>
      <w:r>
        <w:t>SUPERVISIÓN</w:t>
      </w:r>
      <w:r>
        <w:rPr>
          <w:spacing w:val="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CONTROL</w:t>
      </w:r>
    </w:p>
    <w:p w:rsidR="0094439D" w:rsidRDefault="00B54B7E">
      <w:pPr>
        <w:pStyle w:val="Textoindependiente"/>
        <w:ind w:right="231"/>
      </w:pPr>
      <w:r>
        <w:t xml:space="preserve">La </w:t>
      </w:r>
      <w:r>
        <w:rPr>
          <w:b/>
        </w:rPr>
        <w:t>Municipalidad de Lavalle</w:t>
      </w:r>
      <w:r>
        <w:t>, a través de su inspección técnica, tendrá a su cargo la supervisión,</w:t>
      </w:r>
      <w:r>
        <w:rPr>
          <w:spacing w:val="-2"/>
        </w:rPr>
        <w:t xml:space="preserve"> </w:t>
      </w:r>
      <w:r>
        <w:t>control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verificación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avance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trabajos,</w:t>
      </w:r>
      <w:r>
        <w:rPr>
          <w:spacing w:val="-2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materiales y cumplimiento del contrato.</w:t>
      </w:r>
    </w:p>
    <w:p w:rsidR="0094439D" w:rsidRDefault="00B54B7E">
      <w:pPr>
        <w:pStyle w:val="Textoindependiente"/>
      </w:pPr>
      <w:r>
        <w:t>La</w:t>
      </w:r>
      <w:r>
        <w:rPr>
          <w:spacing w:val="-3"/>
        </w:rPr>
        <w:t xml:space="preserve"> </w:t>
      </w:r>
      <w:r>
        <w:t>Inspección</w:t>
      </w:r>
      <w:r>
        <w:rPr>
          <w:spacing w:val="-5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podrá</w:t>
      </w:r>
      <w:r>
        <w:rPr>
          <w:spacing w:val="-5"/>
        </w:rPr>
        <w:t xml:space="preserve"> </w:t>
      </w:r>
      <w:r>
        <w:t>rechazar</w:t>
      </w:r>
      <w:r>
        <w:rPr>
          <w:spacing w:val="-3"/>
        </w:rPr>
        <w:t xml:space="preserve"> </w:t>
      </w:r>
      <w:r>
        <w:t>materiales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trabajos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cumplan las especificaciones o normas de EDEMSA, sin que ello otorgue derecho a reclamos económicos por parte de la contratista.</w:t>
      </w:r>
    </w:p>
    <w:p w:rsidR="0094439D" w:rsidRDefault="0094439D">
      <w:pPr>
        <w:pStyle w:val="Textoindependiente"/>
        <w:ind w:left="0"/>
      </w:pPr>
    </w:p>
    <w:p w:rsidR="0094439D" w:rsidRDefault="00B54B7E">
      <w:pPr>
        <w:pStyle w:val="Ttulo1"/>
        <w:spacing w:before="1"/>
      </w:pPr>
      <w:r>
        <w:t xml:space="preserve">Art. 7°) </w:t>
      </w:r>
      <w:r>
        <w:rPr>
          <w:spacing w:val="-2"/>
        </w:rPr>
        <w:t>MATER</w:t>
      </w:r>
      <w:r>
        <w:rPr>
          <w:spacing w:val="-2"/>
        </w:rPr>
        <w:t>IALES</w:t>
      </w:r>
    </w:p>
    <w:p w:rsidR="0094439D" w:rsidRDefault="00B54B7E">
      <w:pPr>
        <w:ind w:left="1"/>
        <w:rPr>
          <w:sz w:val="24"/>
        </w:rPr>
      </w:pPr>
      <w:r>
        <w:rPr>
          <w:sz w:val="24"/>
        </w:rPr>
        <w:t>Todos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1"/>
          <w:sz w:val="24"/>
        </w:rPr>
        <w:t xml:space="preserve"> </w:t>
      </w:r>
      <w:r>
        <w:rPr>
          <w:sz w:val="24"/>
        </w:rPr>
        <w:t>materiales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suministrar</w:t>
      </w:r>
      <w:r>
        <w:rPr>
          <w:spacing w:val="-6"/>
          <w:sz w:val="24"/>
        </w:rPr>
        <w:t xml:space="preserve"> </w:t>
      </w:r>
      <w:r>
        <w:rPr>
          <w:sz w:val="24"/>
        </w:rPr>
        <w:t>deberán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nuevos, normalizados,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sin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uso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previo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y cumplir con las </w:t>
      </w:r>
      <w:r>
        <w:rPr>
          <w:b/>
          <w:sz w:val="24"/>
        </w:rPr>
        <w:t xml:space="preserve">normas IRAM, IEC y EDEMSA </w:t>
      </w:r>
      <w:r>
        <w:rPr>
          <w:sz w:val="24"/>
        </w:rPr>
        <w:t>vigentes.</w:t>
      </w:r>
    </w:p>
    <w:p w:rsidR="0094439D" w:rsidRDefault="00B54B7E">
      <w:pPr>
        <w:pStyle w:val="Textoindependiente"/>
        <w:ind w:right="174"/>
      </w:pPr>
      <w:r>
        <w:t>Antes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instalación,</w:t>
      </w:r>
      <w:r>
        <w:rPr>
          <w:spacing w:val="-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materiales</w:t>
      </w:r>
      <w:r>
        <w:rPr>
          <w:spacing w:val="-6"/>
        </w:rPr>
        <w:t xml:space="preserve"> </w:t>
      </w:r>
      <w:r>
        <w:t>deberán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aprobados</w:t>
      </w:r>
      <w:r>
        <w:rPr>
          <w:spacing w:val="-4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Inspección Municipal y por EDEMSA.</w:t>
      </w:r>
    </w:p>
    <w:p w:rsidR="0094439D" w:rsidRDefault="00B54B7E">
      <w:pPr>
        <w:pStyle w:val="Textoindependiente"/>
        <w:spacing w:line="293" w:lineRule="exact"/>
      </w:pPr>
      <w:r>
        <w:t>Queda</w:t>
      </w:r>
      <w:r>
        <w:rPr>
          <w:spacing w:val="-3"/>
        </w:rPr>
        <w:t xml:space="preserve"> </w:t>
      </w:r>
      <w:r>
        <w:t>prohibido el</w:t>
      </w:r>
      <w:r>
        <w:rPr>
          <w:spacing w:val="-1"/>
        </w:rPr>
        <w:t xml:space="preserve"> </w:t>
      </w:r>
      <w:r>
        <w:t>empleo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materiales</w:t>
      </w:r>
      <w:r>
        <w:rPr>
          <w:spacing w:val="-1"/>
        </w:rPr>
        <w:t xml:space="preserve"> </w:t>
      </w:r>
      <w:r>
        <w:t>usados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rPr>
          <w:spacing w:val="-2"/>
        </w:rPr>
        <w:t>certificados.</w:t>
      </w:r>
    </w:p>
    <w:p w:rsidR="0094439D" w:rsidRDefault="00B54B7E">
      <w:pPr>
        <w:pStyle w:val="Ttulo1"/>
      </w:pPr>
      <w:r>
        <w:t>Art.</w:t>
      </w:r>
      <w:r>
        <w:rPr>
          <w:spacing w:val="-2"/>
        </w:rPr>
        <w:t xml:space="preserve"> </w:t>
      </w:r>
      <w:r>
        <w:t>8°)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 LOS</w:t>
      </w:r>
      <w:r>
        <w:rPr>
          <w:spacing w:val="2"/>
        </w:rPr>
        <w:t xml:space="preserve"> </w:t>
      </w:r>
      <w:r>
        <w:rPr>
          <w:spacing w:val="-2"/>
        </w:rPr>
        <w:t>TRABAJOS</w:t>
      </w:r>
    </w:p>
    <w:p w:rsidR="0094439D" w:rsidRDefault="00B54B7E">
      <w:pPr>
        <w:pStyle w:val="Textoindependiente"/>
      </w:pPr>
      <w:r>
        <w:t xml:space="preserve">La contratista </w:t>
      </w:r>
      <w:r>
        <w:rPr>
          <w:spacing w:val="-2"/>
        </w:rPr>
        <w:t>deberá: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Cumplir</w:t>
      </w:r>
      <w:r>
        <w:rPr>
          <w:spacing w:val="-4"/>
          <w:sz w:val="24"/>
        </w:rPr>
        <w:t xml:space="preserve"> </w:t>
      </w:r>
      <w:r>
        <w:rPr>
          <w:sz w:val="24"/>
        </w:rPr>
        <w:t>estrictamente</w:t>
      </w:r>
      <w:r>
        <w:rPr>
          <w:spacing w:val="3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normas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seguridad eléctrica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y </w:t>
      </w:r>
      <w:r>
        <w:rPr>
          <w:b/>
          <w:spacing w:val="-2"/>
          <w:sz w:val="24"/>
        </w:rPr>
        <w:t>vial</w:t>
      </w:r>
      <w:r>
        <w:rPr>
          <w:spacing w:val="-2"/>
          <w:sz w:val="24"/>
        </w:rPr>
        <w:t>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137"/>
        <w:rPr>
          <w:sz w:val="24"/>
        </w:rPr>
      </w:pPr>
      <w:r>
        <w:rPr>
          <w:sz w:val="24"/>
        </w:rPr>
        <w:t>Respetar</w:t>
      </w:r>
      <w:r>
        <w:rPr>
          <w:spacing w:val="-6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condiciones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tránsito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impuestas</w:t>
      </w:r>
      <w:r>
        <w:rPr>
          <w:spacing w:val="-5"/>
          <w:sz w:val="24"/>
        </w:rPr>
        <w:t xml:space="preserve"> </w:t>
      </w:r>
      <w:r>
        <w:rPr>
          <w:sz w:val="24"/>
        </w:rPr>
        <w:t>por la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DPV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en la</w:t>
      </w:r>
      <w:r>
        <w:rPr>
          <w:spacing w:val="-3"/>
          <w:sz w:val="24"/>
        </w:rPr>
        <w:t xml:space="preserve"> </w:t>
      </w:r>
      <w:r>
        <w:rPr>
          <w:sz w:val="24"/>
        </w:rPr>
        <w:t>Boleta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Línea N° 553.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line="242" w:lineRule="auto"/>
        <w:ind w:right="224"/>
        <w:rPr>
          <w:sz w:val="24"/>
        </w:rPr>
      </w:pPr>
      <w:r>
        <w:rPr>
          <w:sz w:val="24"/>
        </w:rPr>
        <w:t>Avisar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4"/>
          <w:sz w:val="24"/>
        </w:rPr>
        <w:t xml:space="preserve"> </w:t>
      </w:r>
      <w:r>
        <w:rPr>
          <w:sz w:val="24"/>
        </w:rPr>
        <w:t>menos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tres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(3)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días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 anticipación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 Seccional</w:t>
      </w:r>
      <w:r>
        <w:rPr>
          <w:spacing w:val="-1"/>
          <w:sz w:val="24"/>
        </w:rPr>
        <w:t xml:space="preserve"> </w:t>
      </w:r>
      <w:r>
        <w:rPr>
          <w:sz w:val="24"/>
        </w:rPr>
        <w:t>Norte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DPV antes de iniciar las tareas.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397"/>
        <w:rPr>
          <w:sz w:val="24"/>
        </w:rPr>
      </w:pPr>
      <w:r>
        <w:rPr>
          <w:sz w:val="24"/>
        </w:rPr>
        <w:t>Adoptar</w:t>
      </w:r>
      <w:r>
        <w:rPr>
          <w:spacing w:val="-5"/>
          <w:sz w:val="24"/>
        </w:rPr>
        <w:t xml:space="preserve"> </w:t>
      </w:r>
      <w:r>
        <w:rPr>
          <w:sz w:val="24"/>
        </w:rPr>
        <w:t>todas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5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protección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señalización</w:t>
      </w:r>
      <w:r>
        <w:rPr>
          <w:spacing w:val="-3"/>
          <w:sz w:val="24"/>
        </w:rPr>
        <w:t xml:space="preserve"> </w:t>
      </w:r>
      <w:r>
        <w:rPr>
          <w:sz w:val="24"/>
        </w:rPr>
        <w:t>necesarias</w:t>
      </w:r>
      <w:r>
        <w:rPr>
          <w:spacing w:val="-5"/>
          <w:sz w:val="24"/>
        </w:rPr>
        <w:t xml:space="preserve"> </w:t>
      </w:r>
      <w:r>
        <w:rPr>
          <w:sz w:val="24"/>
        </w:rPr>
        <w:t>durante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la </w:t>
      </w:r>
      <w:r>
        <w:rPr>
          <w:spacing w:val="-2"/>
          <w:sz w:val="24"/>
        </w:rPr>
        <w:t>ejecución.</w:t>
      </w:r>
    </w:p>
    <w:p w:rsidR="0094439D" w:rsidRDefault="0094439D">
      <w:pPr>
        <w:pStyle w:val="Prrafodelista"/>
        <w:rPr>
          <w:sz w:val="24"/>
        </w:rPr>
        <w:sectPr w:rsidR="0094439D">
          <w:pgSz w:w="11910" w:h="16840"/>
          <w:pgMar w:top="1340" w:right="1559" w:bottom="280" w:left="1700" w:header="720" w:footer="720" w:gutter="0"/>
          <w:cols w:space="720"/>
        </w:sectPr>
      </w:pPr>
    </w:p>
    <w:p w:rsidR="0094439D" w:rsidRDefault="00B54B7E">
      <w:pPr>
        <w:pStyle w:val="Ttulo1"/>
        <w:spacing w:before="30"/>
      </w:pPr>
      <w:r>
        <w:lastRenderedPageBreak/>
        <w:t>Art.</w:t>
      </w:r>
      <w:r>
        <w:rPr>
          <w:spacing w:val="-1"/>
        </w:rPr>
        <w:t xml:space="preserve"> </w:t>
      </w:r>
      <w:r>
        <w:t>9°)</w:t>
      </w:r>
      <w:r>
        <w:rPr>
          <w:spacing w:val="-1"/>
        </w:rPr>
        <w:t xml:space="preserve"> </w:t>
      </w:r>
      <w:r>
        <w:t>LÍNEAS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SUBESTACIONES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before="2"/>
        <w:ind w:right="1182"/>
        <w:rPr>
          <w:sz w:val="24"/>
        </w:rPr>
      </w:pP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líneas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media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tensión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(13,2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kV</w:t>
      </w:r>
      <w:proofErr w:type="spellEnd"/>
      <w:r>
        <w:rPr>
          <w:b/>
          <w:sz w:val="24"/>
        </w:rPr>
        <w:t>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serán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tipo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trifilar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aéreo</w:t>
      </w:r>
      <w:r>
        <w:rPr>
          <w:spacing w:val="-2"/>
          <w:sz w:val="24"/>
        </w:rPr>
        <w:t xml:space="preserve"> </w:t>
      </w:r>
      <w:r>
        <w:rPr>
          <w:sz w:val="24"/>
        </w:rPr>
        <w:t>con conductores de aluminio.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486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subestaciones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transformadoras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SETAs</w:t>
      </w:r>
      <w:proofErr w:type="spellEnd"/>
      <w:r>
        <w:rPr>
          <w:b/>
          <w:sz w:val="24"/>
        </w:rPr>
        <w:t>)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serán</w:t>
      </w:r>
      <w:r>
        <w:rPr>
          <w:spacing w:val="-3"/>
          <w:sz w:val="24"/>
        </w:rPr>
        <w:t xml:space="preserve"> </w:t>
      </w:r>
      <w:r>
        <w:rPr>
          <w:sz w:val="24"/>
        </w:rPr>
        <w:t>tipo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CN250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CN315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kVA</w:t>
      </w:r>
      <w:proofErr w:type="spellEnd"/>
      <w:r>
        <w:rPr>
          <w:sz w:val="24"/>
        </w:rPr>
        <w:t xml:space="preserve">, montadas en columnas de </w:t>
      </w:r>
      <w:proofErr w:type="spellStart"/>
      <w:r>
        <w:rPr>
          <w:sz w:val="24"/>
        </w:rPr>
        <w:t>H°A°</w:t>
      </w:r>
      <w:proofErr w:type="spellEnd"/>
      <w:r>
        <w:rPr>
          <w:sz w:val="24"/>
        </w:rPr>
        <w:t>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142"/>
        <w:rPr>
          <w:sz w:val="24"/>
        </w:rPr>
      </w:pPr>
      <w:r>
        <w:rPr>
          <w:sz w:val="24"/>
        </w:rPr>
        <w:t>Deberán</w:t>
      </w:r>
      <w:r>
        <w:rPr>
          <w:spacing w:val="-5"/>
          <w:sz w:val="24"/>
        </w:rPr>
        <w:t xml:space="preserve"> </w:t>
      </w:r>
      <w:r>
        <w:rPr>
          <w:sz w:val="24"/>
        </w:rPr>
        <w:t>instalarse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seccionadores,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descargadores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fusibles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indicados</w:t>
      </w:r>
      <w:r>
        <w:rPr>
          <w:spacing w:val="-6"/>
          <w:sz w:val="24"/>
        </w:rPr>
        <w:t xml:space="preserve"> </w:t>
      </w:r>
      <w:r>
        <w:rPr>
          <w:sz w:val="24"/>
        </w:rPr>
        <w:t>en los planos aprobados.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279"/>
        <w:rPr>
          <w:sz w:val="24"/>
        </w:rPr>
      </w:pPr>
      <w:r>
        <w:rPr>
          <w:sz w:val="24"/>
        </w:rPr>
        <w:t>Todas</w:t>
      </w:r>
      <w:r>
        <w:rPr>
          <w:spacing w:val="-3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estructuras</w:t>
      </w:r>
      <w:r>
        <w:rPr>
          <w:spacing w:val="-5"/>
          <w:sz w:val="24"/>
        </w:rPr>
        <w:t xml:space="preserve"> </w:t>
      </w:r>
      <w:r>
        <w:rPr>
          <w:sz w:val="24"/>
        </w:rPr>
        <w:t>deberán</w:t>
      </w:r>
      <w:r>
        <w:rPr>
          <w:spacing w:val="-5"/>
          <w:sz w:val="24"/>
        </w:rPr>
        <w:t xml:space="preserve"> </w:t>
      </w:r>
      <w:r>
        <w:rPr>
          <w:sz w:val="24"/>
        </w:rPr>
        <w:t>cumplir</w:t>
      </w:r>
      <w:r>
        <w:rPr>
          <w:spacing w:val="-3"/>
          <w:sz w:val="24"/>
        </w:rPr>
        <w:t xml:space="preserve"> </w:t>
      </w:r>
      <w:r>
        <w:rPr>
          <w:sz w:val="24"/>
        </w:rPr>
        <w:t>con las</w:t>
      </w:r>
      <w:r>
        <w:rPr>
          <w:spacing w:val="-5"/>
          <w:sz w:val="24"/>
        </w:rPr>
        <w:t xml:space="preserve"> </w:t>
      </w:r>
      <w:r>
        <w:rPr>
          <w:sz w:val="24"/>
        </w:rPr>
        <w:t>normas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EDEMSA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seguridad </w:t>
      </w:r>
      <w:r>
        <w:rPr>
          <w:b/>
          <w:spacing w:val="-2"/>
          <w:sz w:val="24"/>
        </w:rPr>
        <w:t>eléctrica</w:t>
      </w:r>
      <w:r>
        <w:rPr>
          <w:spacing w:val="-2"/>
          <w:sz w:val="24"/>
        </w:rPr>
        <w:t>.</w:t>
      </w:r>
    </w:p>
    <w:p w:rsidR="0094439D" w:rsidRDefault="00B54B7E">
      <w:pPr>
        <w:pStyle w:val="Ttulo1"/>
        <w:spacing w:before="291"/>
      </w:pPr>
      <w:r>
        <w:t>Art.</w:t>
      </w:r>
      <w:r>
        <w:rPr>
          <w:spacing w:val="-2"/>
        </w:rPr>
        <w:t xml:space="preserve"> </w:t>
      </w:r>
      <w:r>
        <w:t>10°)</w:t>
      </w:r>
      <w:r>
        <w:rPr>
          <w:spacing w:val="-4"/>
        </w:rPr>
        <w:t xml:space="preserve"> </w:t>
      </w:r>
      <w:r>
        <w:t>ALUMBRADO</w:t>
      </w:r>
      <w:r>
        <w:rPr>
          <w:spacing w:val="5"/>
        </w:rPr>
        <w:t xml:space="preserve"> </w:t>
      </w:r>
      <w:r>
        <w:rPr>
          <w:spacing w:val="-2"/>
        </w:rPr>
        <w:t>PÚBLICO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476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luminarias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serán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tipo </w:t>
      </w:r>
      <w:r>
        <w:rPr>
          <w:b/>
          <w:sz w:val="24"/>
        </w:rPr>
        <w:t>LED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vía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pública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fotocélula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comando centralizado, de potencia.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line="293" w:lineRule="exact"/>
        <w:rPr>
          <w:sz w:val="24"/>
        </w:rPr>
      </w:pPr>
      <w:r>
        <w:rPr>
          <w:sz w:val="24"/>
        </w:rPr>
        <w:t xml:space="preserve">Las </w:t>
      </w:r>
      <w:r>
        <w:rPr>
          <w:b/>
          <w:sz w:val="24"/>
        </w:rPr>
        <w:t>columnas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serán</w:t>
      </w:r>
      <w:r>
        <w:rPr>
          <w:spacing w:val="-2"/>
          <w:sz w:val="24"/>
        </w:rPr>
        <w:t xml:space="preserve"> </w:t>
      </w:r>
      <w:r>
        <w:rPr>
          <w:sz w:val="24"/>
        </w:rPr>
        <w:t>metálicas,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brazos normalizados</w:t>
      </w:r>
      <w:r>
        <w:rPr>
          <w:spacing w:val="-2"/>
          <w:sz w:val="24"/>
        </w:rPr>
        <w:t xml:space="preserve"> </w:t>
      </w:r>
      <w:r>
        <w:rPr>
          <w:sz w:val="24"/>
        </w:rPr>
        <w:t>y bases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H°S°</w:t>
      </w:r>
      <w:proofErr w:type="spellEnd"/>
      <w:r>
        <w:rPr>
          <w:spacing w:val="-2"/>
          <w:sz w:val="24"/>
        </w:rPr>
        <w:t>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line="242" w:lineRule="auto"/>
        <w:ind w:right="1157"/>
        <w:rPr>
          <w:sz w:val="24"/>
        </w:rPr>
      </w:pP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circuito</w:t>
      </w:r>
      <w:r>
        <w:rPr>
          <w:spacing w:val="-3"/>
          <w:sz w:val="24"/>
        </w:rPr>
        <w:t xml:space="preserve"> </w:t>
      </w:r>
      <w:r>
        <w:rPr>
          <w:sz w:val="24"/>
        </w:rPr>
        <w:t>de alumbrado</w:t>
      </w:r>
      <w:r>
        <w:rPr>
          <w:spacing w:val="-5"/>
          <w:sz w:val="24"/>
        </w:rPr>
        <w:t xml:space="preserve"> </w:t>
      </w:r>
      <w:r>
        <w:rPr>
          <w:sz w:val="24"/>
        </w:rPr>
        <w:t>deberá</w:t>
      </w:r>
      <w:r>
        <w:rPr>
          <w:spacing w:val="-3"/>
          <w:sz w:val="24"/>
        </w:rPr>
        <w:t xml:space="preserve"> </w:t>
      </w:r>
      <w:r>
        <w:rPr>
          <w:sz w:val="24"/>
        </w:rPr>
        <w:t>contar</w:t>
      </w:r>
      <w:r>
        <w:rPr>
          <w:spacing w:val="-6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tablero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comando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y protección </w:t>
      </w:r>
      <w:r>
        <w:rPr>
          <w:sz w:val="24"/>
        </w:rPr>
        <w:t>con interruptor diferencial, térmicas y fusibles NH.</w:t>
      </w:r>
    </w:p>
    <w:p w:rsidR="0094439D" w:rsidRDefault="00B54B7E">
      <w:pPr>
        <w:pStyle w:val="Ttulo1"/>
        <w:spacing w:before="289"/>
      </w:pPr>
      <w:r>
        <w:t>Art.</w:t>
      </w:r>
      <w:r>
        <w:rPr>
          <w:spacing w:val="-1"/>
        </w:rPr>
        <w:t xml:space="preserve"> </w:t>
      </w:r>
      <w:r>
        <w:t>11°)</w:t>
      </w:r>
      <w:r>
        <w:rPr>
          <w:spacing w:val="-5"/>
        </w:rPr>
        <w:t xml:space="preserve"> </w:t>
      </w:r>
      <w:r>
        <w:t>GEORREFERE</w:t>
      </w:r>
      <w:r>
        <w:t>NCIACIÓN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REPLANTEO</w:t>
      </w:r>
    </w:p>
    <w:p w:rsidR="0094439D" w:rsidRDefault="00B54B7E">
      <w:pPr>
        <w:pStyle w:val="Textoindependiente"/>
        <w:ind w:right="174"/>
      </w:pPr>
      <w:r>
        <w:t>La</w:t>
      </w:r>
      <w:r>
        <w:rPr>
          <w:spacing w:val="-3"/>
        </w:rPr>
        <w:t xml:space="preserve"> </w:t>
      </w:r>
      <w:r>
        <w:t>contratista</w:t>
      </w:r>
      <w:r>
        <w:rPr>
          <w:spacing w:val="-3"/>
        </w:rPr>
        <w:t xml:space="preserve"> </w:t>
      </w:r>
      <w:r>
        <w:t>deberá</w:t>
      </w:r>
      <w:r>
        <w:rPr>
          <w:spacing w:val="-3"/>
        </w:rPr>
        <w:t xml:space="preserve"> </w:t>
      </w:r>
      <w:r>
        <w:t>colaborar</w:t>
      </w:r>
      <w:r>
        <w:rPr>
          <w:spacing w:val="-6"/>
        </w:rPr>
        <w:t xml:space="preserve"> </w:t>
      </w:r>
      <w:r>
        <w:t>con la</w:t>
      </w:r>
      <w:r>
        <w:rPr>
          <w:spacing w:val="-3"/>
        </w:rPr>
        <w:t xml:space="preserve"> </w:t>
      </w:r>
      <w:r>
        <w:t>inspección</w:t>
      </w:r>
      <w:r>
        <w:rPr>
          <w:spacing w:val="-5"/>
        </w:rPr>
        <w:t xml:space="preserve"> </w:t>
      </w:r>
      <w:r>
        <w:t>en el</w:t>
      </w:r>
      <w:r>
        <w:rPr>
          <w:spacing w:val="-6"/>
        </w:rPr>
        <w:t xml:space="preserve"> </w:t>
      </w:r>
      <w:r>
        <w:t>replanteo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georreferenciación de la obra conforme a los planos aprobados.</w:t>
      </w:r>
    </w:p>
    <w:p w:rsidR="0094439D" w:rsidRDefault="00B54B7E">
      <w:pPr>
        <w:pStyle w:val="Textoindependiente"/>
      </w:pPr>
      <w:r>
        <w:t>Se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garantizar la</w:t>
      </w:r>
      <w:r>
        <w:rPr>
          <w:spacing w:val="-5"/>
        </w:rPr>
        <w:t xml:space="preserve"> </w:t>
      </w:r>
      <w:r>
        <w:t>correcta</w:t>
      </w:r>
      <w:r>
        <w:rPr>
          <w:spacing w:val="-4"/>
        </w:rPr>
        <w:t xml:space="preserve"> </w:t>
      </w:r>
      <w:r>
        <w:t>ubicación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postes,</w:t>
      </w:r>
      <w:r>
        <w:rPr>
          <w:spacing w:val="-2"/>
        </w:rPr>
        <w:t xml:space="preserve"> </w:t>
      </w:r>
      <w:r>
        <w:t>columnas,</w:t>
      </w:r>
      <w:r>
        <w:rPr>
          <w:spacing w:val="-5"/>
        </w:rPr>
        <w:t xml:space="preserve"> </w:t>
      </w:r>
      <w:proofErr w:type="spellStart"/>
      <w:r>
        <w:t>SETAs</w:t>
      </w:r>
      <w:proofErr w:type="spellEnd"/>
      <w:r>
        <w:rPr>
          <w:spacing w:val="-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cruces, respetando los triángulos de visibilidad y alineamientos viales establecidos.</w:t>
      </w:r>
    </w:p>
    <w:p w:rsidR="0094439D" w:rsidRDefault="00B54B7E">
      <w:pPr>
        <w:pStyle w:val="Textoindependiente"/>
        <w:spacing w:line="293" w:lineRule="exact"/>
      </w:pPr>
      <w:r>
        <w:t>Las</w:t>
      </w:r>
      <w:r>
        <w:rPr>
          <w:spacing w:val="-3"/>
        </w:rPr>
        <w:t xml:space="preserve"> </w:t>
      </w:r>
      <w:r>
        <w:t>tares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demarcación deberán requerirse</w:t>
      </w:r>
      <w:r>
        <w:rPr>
          <w:spacing w:val="-3"/>
        </w:rPr>
        <w:t xml:space="preserve"> </w:t>
      </w:r>
      <w:r>
        <w:t>con al menos</w:t>
      </w:r>
      <w:r>
        <w:rPr>
          <w:spacing w:val="-3"/>
        </w:rPr>
        <w:t xml:space="preserve"> </w:t>
      </w:r>
      <w:r>
        <w:t>48hs. De</w:t>
      </w:r>
      <w:r>
        <w:rPr>
          <w:spacing w:val="3"/>
        </w:rPr>
        <w:t xml:space="preserve"> </w:t>
      </w:r>
      <w:r>
        <w:rPr>
          <w:spacing w:val="-2"/>
        </w:rPr>
        <w:t>anticipación</w:t>
      </w:r>
    </w:p>
    <w:p w:rsidR="0094439D" w:rsidRDefault="00B54B7E">
      <w:pPr>
        <w:pStyle w:val="Ttulo1"/>
      </w:pPr>
      <w:r>
        <w:t>Art.</w:t>
      </w:r>
      <w:r>
        <w:rPr>
          <w:spacing w:val="-2"/>
        </w:rPr>
        <w:t xml:space="preserve"> </w:t>
      </w:r>
      <w:r>
        <w:t>12°)</w:t>
      </w:r>
      <w:r>
        <w:rPr>
          <w:spacing w:val="-2"/>
        </w:rPr>
        <w:t xml:space="preserve"> </w:t>
      </w:r>
      <w:r>
        <w:t>RECEPCIÓN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ENSAYOS</w:t>
      </w:r>
    </w:p>
    <w:p w:rsidR="0094439D" w:rsidRDefault="00B54B7E">
      <w:pPr>
        <w:pStyle w:val="Textoindependiente"/>
      </w:pPr>
      <w:r>
        <w:t>Los</w:t>
      </w:r>
      <w:r>
        <w:rPr>
          <w:spacing w:val="-1"/>
        </w:rPr>
        <w:t xml:space="preserve"> </w:t>
      </w:r>
      <w:r>
        <w:t>trabajos</w:t>
      </w:r>
      <w:r>
        <w:rPr>
          <w:spacing w:val="1"/>
        </w:rPr>
        <w:t xml:space="preserve"> </w:t>
      </w:r>
      <w:r>
        <w:t>serán</w:t>
      </w:r>
      <w:r>
        <w:rPr>
          <w:spacing w:val="-3"/>
        </w:rPr>
        <w:t xml:space="preserve"> </w:t>
      </w:r>
      <w:r>
        <w:t xml:space="preserve">aceptados </w:t>
      </w:r>
      <w:r>
        <w:rPr>
          <w:spacing w:val="-2"/>
        </w:rPr>
        <w:t>cuando: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1149"/>
        <w:rPr>
          <w:sz w:val="24"/>
        </w:rPr>
      </w:pPr>
      <w:r>
        <w:rPr>
          <w:sz w:val="24"/>
        </w:rPr>
        <w:t>Cumplan</w:t>
      </w:r>
      <w:r>
        <w:rPr>
          <w:spacing w:val="-5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medidas,</w:t>
      </w:r>
      <w:r>
        <w:rPr>
          <w:spacing w:val="-3"/>
          <w:sz w:val="24"/>
        </w:rPr>
        <w:t xml:space="preserve"> </w:t>
      </w:r>
      <w:r>
        <w:rPr>
          <w:sz w:val="24"/>
        </w:rPr>
        <w:t>longitudes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cotas</w:t>
      </w:r>
      <w:r>
        <w:rPr>
          <w:spacing w:val="-3"/>
          <w:sz w:val="24"/>
        </w:rPr>
        <w:t xml:space="preserve"> </w:t>
      </w:r>
      <w:r>
        <w:rPr>
          <w:sz w:val="24"/>
        </w:rPr>
        <w:t>indicadas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proyecto </w:t>
      </w:r>
      <w:r>
        <w:rPr>
          <w:spacing w:val="-2"/>
          <w:sz w:val="24"/>
        </w:rPr>
        <w:t>aprobado.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line="242" w:lineRule="auto"/>
        <w:ind w:right="779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presenten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ensayos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resistencia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puesta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tierra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continuidad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y </w:t>
      </w:r>
      <w:r>
        <w:rPr>
          <w:spacing w:val="-2"/>
          <w:sz w:val="24"/>
        </w:rPr>
        <w:t>aislamiento.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ind w:right="353"/>
        <w:rPr>
          <w:sz w:val="24"/>
        </w:rPr>
      </w:pP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obtenga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aprobación final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EDEMSA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conformidad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Inspección </w:t>
      </w:r>
      <w:r>
        <w:rPr>
          <w:b/>
          <w:spacing w:val="-2"/>
          <w:sz w:val="24"/>
        </w:rPr>
        <w:t>Municipal</w:t>
      </w:r>
      <w:r>
        <w:rPr>
          <w:spacing w:val="-2"/>
          <w:sz w:val="24"/>
        </w:rPr>
        <w:t>.</w:t>
      </w:r>
    </w:p>
    <w:p w:rsidR="0094439D" w:rsidRDefault="00B54B7E">
      <w:pPr>
        <w:pStyle w:val="Ttulo1"/>
        <w:spacing w:before="288"/>
      </w:pPr>
      <w:r>
        <w:t>Art.</w:t>
      </w:r>
      <w:r>
        <w:rPr>
          <w:spacing w:val="-1"/>
        </w:rPr>
        <w:t xml:space="preserve"> </w:t>
      </w:r>
      <w:r>
        <w:t>13°)</w:t>
      </w:r>
      <w:r>
        <w:rPr>
          <w:spacing w:val="-1"/>
        </w:rPr>
        <w:t xml:space="preserve"> </w:t>
      </w:r>
      <w:r>
        <w:t>RECHAZOS</w:t>
      </w:r>
      <w:r>
        <w:rPr>
          <w:spacing w:val="-2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REPARACIONES</w:t>
      </w:r>
    </w:p>
    <w:p w:rsidR="0094439D" w:rsidRDefault="00B54B7E">
      <w:pPr>
        <w:ind w:left="1"/>
        <w:rPr>
          <w:sz w:val="24"/>
        </w:rPr>
      </w:pP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Inspección</w:t>
      </w:r>
      <w:r>
        <w:rPr>
          <w:spacing w:val="-5"/>
          <w:sz w:val="24"/>
        </w:rPr>
        <w:t xml:space="preserve"> </w:t>
      </w:r>
      <w:r>
        <w:rPr>
          <w:sz w:val="24"/>
        </w:rPr>
        <w:t>podrá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rechazar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materiales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trabajos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no se</w:t>
      </w:r>
      <w:r>
        <w:rPr>
          <w:spacing w:val="-3"/>
          <w:sz w:val="24"/>
        </w:rPr>
        <w:t xml:space="preserve"> </w:t>
      </w:r>
      <w:r>
        <w:rPr>
          <w:sz w:val="24"/>
        </w:rPr>
        <w:t>ajusten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establecido, debiendo la contratista reemplazarlos o rehacerlos a su costo.</w:t>
      </w:r>
    </w:p>
    <w:p w:rsidR="0094439D" w:rsidRDefault="00B54B7E">
      <w:pPr>
        <w:pStyle w:val="Textoindependiente"/>
      </w:pPr>
      <w:r>
        <w:t>El</w:t>
      </w:r>
      <w:r>
        <w:rPr>
          <w:spacing w:val="-4"/>
        </w:rPr>
        <w:t xml:space="preserve"> </w:t>
      </w:r>
      <w:r>
        <w:t>incumplimiento</w:t>
      </w:r>
      <w:r>
        <w:rPr>
          <w:spacing w:val="-4"/>
        </w:rPr>
        <w:t xml:space="preserve"> </w:t>
      </w:r>
      <w:r>
        <w:t>reiterado</w:t>
      </w:r>
      <w:r>
        <w:rPr>
          <w:spacing w:val="-3"/>
        </w:rPr>
        <w:t xml:space="preserve"> </w:t>
      </w:r>
      <w:r>
        <w:t>podrá</w:t>
      </w:r>
      <w:r>
        <w:rPr>
          <w:spacing w:val="-1"/>
        </w:rPr>
        <w:t xml:space="preserve"> </w:t>
      </w:r>
      <w:r>
        <w:t>derivar</w:t>
      </w:r>
      <w:r>
        <w:rPr>
          <w:spacing w:val="-6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aplicación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multas,</w:t>
      </w:r>
      <w:r>
        <w:rPr>
          <w:spacing w:val="-4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lo establecido en la ley de obras públicas.</w:t>
      </w:r>
    </w:p>
    <w:p w:rsidR="0094439D" w:rsidRDefault="00B54B7E">
      <w:pPr>
        <w:pStyle w:val="Ttulo1"/>
      </w:pPr>
      <w:r>
        <w:t>Art.</w:t>
      </w:r>
      <w:r>
        <w:rPr>
          <w:spacing w:val="-2"/>
        </w:rPr>
        <w:t xml:space="preserve"> </w:t>
      </w:r>
      <w:r>
        <w:t>14°)</w:t>
      </w:r>
      <w:r>
        <w:rPr>
          <w:spacing w:val="-3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rPr>
          <w:spacing w:val="-2"/>
        </w:rPr>
        <w:t>CONTRATISTA</w:t>
      </w:r>
    </w:p>
    <w:p w:rsidR="0094439D" w:rsidRDefault="00B54B7E">
      <w:pPr>
        <w:pStyle w:val="Textoindependiente"/>
      </w:pPr>
      <w:r>
        <w:t>La contratista será</w:t>
      </w:r>
      <w:r>
        <w:rPr>
          <w:spacing w:val="-3"/>
        </w:rPr>
        <w:t xml:space="preserve"> </w:t>
      </w:r>
      <w:r>
        <w:t xml:space="preserve">responsable </w:t>
      </w:r>
      <w:r>
        <w:rPr>
          <w:spacing w:val="-5"/>
        </w:rPr>
        <w:t>de: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correcta</w:t>
      </w:r>
      <w:r>
        <w:rPr>
          <w:spacing w:val="-3"/>
          <w:sz w:val="24"/>
        </w:rPr>
        <w:t xml:space="preserve"> </w:t>
      </w:r>
      <w:r>
        <w:rPr>
          <w:sz w:val="24"/>
        </w:rPr>
        <w:t>interpretación de</w:t>
      </w:r>
      <w:r>
        <w:rPr>
          <w:spacing w:val="3"/>
          <w:sz w:val="24"/>
        </w:rPr>
        <w:t xml:space="preserve"> </w:t>
      </w:r>
      <w:r>
        <w:rPr>
          <w:sz w:val="24"/>
        </w:rPr>
        <w:t>planos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y </w:t>
      </w:r>
      <w:r>
        <w:rPr>
          <w:spacing w:val="-2"/>
          <w:sz w:val="24"/>
        </w:rPr>
        <w:t>documentación.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La seguridad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>personal</w:t>
      </w:r>
      <w:r>
        <w:rPr>
          <w:spacing w:val="1"/>
          <w:sz w:val="24"/>
        </w:rPr>
        <w:t xml:space="preserve"> </w:t>
      </w:r>
      <w:r>
        <w:rPr>
          <w:sz w:val="24"/>
        </w:rPr>
        <w:t>y de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terceros.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spacing w:before="2"/>
        <w:rPr>
          <w:sz w:val="24"/>
        </w:rPr>
      </w:pPr>
      <w:r>
        <w:rPr>
          <w:sz w:val="24"/>
        </w:rPr>
        <w:t>Los daños</w:t>
      </w:r>
      <w:r>
        <w:rPr>
          <w:spacing w:val="2"/>
          <w:sz w:val="24"/>
        </w:rPr>
        <w:t xml:space="preserve"> </w:t>
      </w:r>
      <w:r>
        <w:rPr>
          <w:sz w:val="24"/>
        </w:rPr>
        <w:t>que pudiera</w:t>
      </w:r>
      <w:r>
        <w:rPr>
          <w:spacing w:val="-3"/>
          <w:sz w:val="24"/>
        </w:rPr>
        <w:t xml:space="preserve"> </w:t>
      </w:r>
      <w:r>
        <w:rPr>
          <w:sz w:val="24"/>
        </w:rPr>
        <w:t>ocasionar</w:t>
      </w:r>
      <w:r>
        <w:rPr>
          <w:spacing w:val="-2"/>
          <w:sz w:val="24"/>
        </w:rPr>
        <w:t xml:space="preserve"> </w:t>
      </w:r>
      <w:r>
        <w:rPr>
          <w:sz w:val="24"/>
        </w:rPr>
        <w:t>durante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ejecución.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calidad</w:t>
      </w:r>
      <w:r>
        <w:rPr>
          <w:spacing w:val="-2"/>
          <w:sz w:val="24"/>
        </w:rPr>
        <w:t xml:space="preserve"> </w:t>
      </w:r>
      <w:r>
        <w:rPr>
          <w:sz w:val="24"/>
        </w:rPr>
        <w:t>final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 obra</w:t>
      </w:r>
      <w:r>
        <w:rPr>
          <w:spacing w:val="2"/>
          <w:sz w:val="24"/>
        </w:rPr>
        <w:t xml:space="preserve"> </w:t>
      </w:r>
      <w:r>
        <w:rPr>
          <w:sz w:val="24"/>
        </w:rPr>
        <w:t>hasta</w:t>
      </w:r>
      <w:r>
        <w:rPr>
          <w:spacing w:val="-3"/>
          <w:sz w:val="24"/>
        </w:rPr>
        <w:t xml:space="preserve"> </w:t>
      </w:r>
      <w:r>
        <w:rPr>
          <w:sz w:val="24"/>
        </w:rPr>
        <w:t>su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recepción </w:t>
      </w:r>
      <w:r>
        <w:rPr>
          <w:spacing w:val="-2"/>
          <w:sz w:val="24"/>
        </w:rPr>
        <w:t>definitiva.</w:t>
      </w:r>
    </w:p>
    <w:p w:rsidR="0094439D" w:rsidRDefault="0094439D">
      <w:pPr>
        <w:pStyle w:val="Prrafodelista"/>
        <w:rPr>
          <w:sz w:val="24"/>
        </w:rPr>
        <w:sectPr w:rsidR="0094439D">
          <w:pgSz w:w="11910" w:h="16840"/>
          <w:pgMar w:top="1660" w:right="1559" w:bottom="280" w:left="1700" w:header="720" w:footer="720" w:gutter="0"/>
          <w:cols w:space="720"/>
        </w:sectPr>
      </w:pPr>
    </w:p>
    <w:p w:rsidR="0094439D" w:rsidRDefault="00B54B7E">
      <w:pPr>
        <w:pStyle w:val="Ttulo1"/>
        <w:spacing w:before="37"/>
      </w:pPr>
      <w:r>
        <w:lastRenderedPageBreak/>
        <w:t>Art. 15°)</w:t>
      </w:r>
      <w:r>
        <w:rPr>
          <w:spacing w:val="-1"/>
        </w:rPr>
        <w:t xml:space="preserve"> </w:t>
      </w:r>
      <w:r>
        <w:t>DISPOSICIONES</w:t>
      </w:r>
      <w:r>
        <w:rPr>
          <w:spacing w:val="-2"/>
        </w:rPr>
        <w:t xml:space="preserve"> FINALES</w:t>
      </w:r>
    </w:p>
    <w:p w:rsidR="0094439D" w:rsidRDefault="00B54B7E">
      <w:pPr>
        <w:pStyle w:val="Textoindependiente"/>
      </w:pPr>
      <w:r>
        <w:t>Todo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en este</w:t>
      </w:r>
      <w:r>
        <w:rPr>
          <w:spacing w:val="-1"/>
        </w:rPr>
        <w:t xml:space="preserve"> </w:t>
      </w:r>
      <w:r>
        <w:t>pliego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regirá</w:t>
      </w:r>
      <w:r>
        <w:rPr>
          <w:spacing w:val="1"/>
        </w:rPr>
        <w:t xml:space="preserve"> </w:t>
      </w:r>
      <w:r>
        <w:rPr>
          <w:spacing w:val="-4"/>
        </w:rPr>
        <w:t>por:</w:t>
      </w:r>
    </w:p>
    <w:p w:rsidR="0094439D" w:rsidRDefault="00B54B7E">
      <w:pPr>
        <w:pStyle w:val="Ttulo1"/>
        <w:numPr>
          <w:ilvl w:val="0"/>
          <w:numId w:val="1"/>
        </w:numPr>
        <w:tabs>
          <w:tab w:val="left" w:pos="721"/>
        </w:tabs>
        <w:spacing w:before="2"/>
        <w:rPr>
          <w:b w:val="0"/>
        </w:rPr>
      </w:pPr>
      <w:r>
        <w:rPr>
          <w:b w:val="0"/>
        </w:rPr>
        <w:t>Las</w:t>
      </w:r>
      <w:r>
        <w:rPr>
          <w:b w:val="0"/>
          <w:spacing w:val="-1"/>
        </w:rPr>
        <w:t xml:space="preserve"> </w:t>
      </w:r>
      <w:r>
        <w:t>normas técnicas y</w:t>
      </w:r>
      <w:r>
        <w:rPr>
          <w:spacing w:val="-2"/>
        </w:rPr>
        <w:t xml:space="preserve"> </w:t>
      </w:r>
      <w:r>
        <w:t xml:space="preserve">procedimientos de </w:t>
      </w:r>
      <w:r>
        <w:rPr>
          <w:spacing w:val="-2"/>
        </w:rPr>
        <w:t>EDEMSA</w:t>
      </w:r>
      <w:r>
        <w:rPr>
          <w:b w:val="0"/>
          <w:spacing w:val="-2"/>
        </w:rPr>
        <w:t>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Las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ordenanzas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reglamentos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municipales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vigentes.</w:t>
      </w:r>
    </w:p>
    <w:p w:rsidR="0094439D" w:rsidRDefault="00B54B7E">
      <w:pPr>
        <w:pStyle w:val="Prrafodelista"/>
        <w:numPr>
          <w:ilvl w:val="0"/>
          <w:numId w:val="1"/>
        </w:numPr>
        <w:tabs>
          <w:tab w:val="left" w:pos="721"/>
        </w:tabs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Ley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Obras Públicas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la Provincia 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Mendoza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y su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reglamentación.</w:t>
      </w:r>
    </w:p>
    <w:p w:rsidR="0094439D" w:rsidRDefault="00B54B7E">
      <w:pPr>
        <w:pStyle w:val="Ttulo1"/>
      </w:pPr>
      <w:r>
        <w:t>Art.</w:t>
      </w:r>
      <w:r>
        <w:rPr>
          <w:spacing w:val="-4"/>
        </w:rPr>
        <w:t xml:space="preserve"> </w:t>
      </w:r>
      <w:r>
        <w:t>16°)</w:t>
      </w:r>
      <w:r>
        <w:rPr>
          <w:spacing w:val="-3"/>
        </w:rPr>
        <w:t xml:space="preserve"> </w:t>
      </w:r>
      <w:r>
        <w:t>PLAZOS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EJECUCION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 TRABAJOS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CERTIFICACION</w:t>
      </w:r>
    </w:p>
    <w:p w:rsidR="0094439D" w:rsidRDefault="00B54B7E">
      <w:pPr>
        <w:pStyle w:val="Textoindependiente"/>
        <w:ind w:right="174"/>
      </w:pPr>
      <w:r>
        <w:t>Todas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tares 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requieran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correcto</w:t>
      </w:r>
      <w:r>
        <w:rPr>
          <w:spacing w:val="-4"/>
        </w:rPr>
        <w:t xml:space="preserve"> </w:t>
      </w:r>
      <w:r>
        <w:t>desarrollo 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tendrá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plazo de ejecución de 180 días corridos.</w:t>
      </w:r>
    </w:p>
    <w:p w:rsidR="0094439D" w:rsidRDefault="00B54B7E">
      <w:pPr>
        <w:pStyle w:val="Textoindependiente"/>
        <w:spacing w:line="293" w:lineRule="exact"/>
      </w:pPr>
      <w:r>
        <w:t>Previa</w:t>
      </w:r>
      <w:r>
        <w:rPr>
          <w:spacing w:val="-2"/>
        </w:rPr>
        <w:t xml:space="preserve"> </w:t>
      </w:r>
      <w:r>
        <w:t>conformidad de la</w:t>
      </w:r>
      <w:r>
        <w:rPr>
          <w:spacing w:val="-3"/>
        </w:rPr>
        <w:t xml:space="preserve"> </w:t>
      </w:r>
      <w:r>
        <w:t>Municipalidad,</w:t>
      </w:r>
      <w:r>
        <w:rPr>
          <w:spacing w:val="-3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pago</w:t>
      </w:r>
      <w:r>
        <w:rPr>
          <w:spacing w:val="-2"/>
        </w:rPr>
        <w:t xml:space="preserve"> </w:t>
      </w:r>
      <w:r>
        <w:t>será efectuado</w:t>
      </w:r>
      <w:r>
        <w:rPr>
          <w:spacing w:val="-2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rPr>
          <w:spacing w:val="-2"/>
        </w:rPr>
        <w:t>treinta</w:t>
      </w:r>
    </w:p>
    <w:p w:rsidR="0094439D" w:rsidRDefault="00B54B7E">
      <w:pPr>
        <w:pStyle w:val="Textoindependiente"/>
      </w:pPr>
      <w:r>
        <w:t>(30)</w:t>
      </w:r>
      <w:r>
        <w:rPr>
          <w:spacing w:val="-2"/>
        </w:rPr>
        <w:t xml:space="preserve"> </w:t>
      </w:r>
      <w:r>
        <w:t>días</w:t>
      </w:r>
      <w:r>
        <w:rPr>
          <w:spacing w:val="-4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presentación</w:t>
      </w:r>
      <w:r>
        <w:rPr>
          <w:spacing w:val="-4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factura</w:t>
      </w:r>
      <w:r>
        <w:rPr>
          <w:spacing w:val="-5"/>
        </w:rPr>
        <w:t xml:space="preserve"> </w:t>
      </w:r>
      <w:r>
        <w:t>respectiva</w:t>
      </w:r>
      <w:r>
        <w:rPr>
          <w:spacing w:val="-2"/>
        </w:rPr>
        <w:t xml:space="preserve"> </w:t>
      </w:r>
      <w:r>
        <w:t>factura.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emitirán</w:t>
      </w:r>
      <w:r>
        <w:rPr>
          <w:spacing w:val="-4"/>
        </w:rPr>
        <w:t xml:space="preserve"> </w:t>
      </w:r>
      <w:r>
        <w:t xml:space="preserve">certificaciones parciales cada 15 días correspondiente </w:t>
      </w:r>
      <w:r>
        <w:t>a las tareas ejecutadas.</w:t>
      </w:r>
    </w:p>
    <w:sectPr w:rsidR="0094439D">
      <w:pgSz w:w="11910" w:h="16840"/>
      <w:pgMar w:top="136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12192"/>
    <w:multiLevelType w:val="hybridMultilevel"/>
    <w:tmpl w:val="3FA2BB80"/>
    <w:lvl w:ilvl="0" w:tplc="8FE2740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D0E2F84A">
      <w:numFmt w:val="bullet"/>
      <w:lvlText w:val="•"/>
      <w:lvlJc w:val="left"/>
      <w:pPr>
        <w:ind w:left="1512" w:hanging="360"/>
      </w:pPr>
      <w:rPr>
        <w:rFonts w:hint="default"/>
        <w:lang w:val="es-ES" w:eastAsia="en-US" w:bidi="ar-SA"/>
      </w:rPr>
    </w:lvl>
    <w:lvl w:ilvl="2" w:tplc="D9E4805E">
      <w:numFmt w:val="bullet"/>
      <w:lvlText w:val="•"/>
      <w:lvlJc w:val="left"/>
      <w:pPr>
        <w:ind w:left="2305" w:hanging="360"/>
      </w:pPr>
      <w:rPr>
        <w:rFonts w:hint="default"/>
        <w:lang w:val="es-ES" w:eastAsia="en-US" w:bidi="ar-SA"/>
      </w:rPr>
    </w:lvl>
    <w:lvl w:ilvl="3" w:tplc="2410F174">
      <w:numFmt w:val="bullet"/>
      <w:lvlText w:val="•"/>
      <w:lvlJc w:val="left"/>
      <w:pPr>
        <w:ind w:left="3098" w:hanging="360"/>
      </w:pPr>
      <w:rPr>
        <w:rFonts w:hint="default"/>
        <w:lang w:val="es-ES" w:eastAsia="en-US" w:bidi="ar-SA"/>
      </w:rPr>
    </w:lvl>
    <w:lvl w:ilvl="4" w:tplc="6E3454B8">
      <w:numFmt w:val="bullet"/>
      <w:lvlText w:val="•"/>
      <w:lvlJc w:val="left"/>
      <w:pPr>
        <w:ind w:left="3890" w:hanging="360"/>
      </w:pPr>
      <w:rPr>
        <w:rFonts w:hint="default"/>
        <w:lang w:val="es-ES" w:eastAsia="en-US" w:bidi="ar-SA"/>
      </w:rPr>
    </w:lvl>
    <w:lvl w:ilvl="5" w:tplc="A7CE10BA">
      <w:numFmt w:val="bullet"/>
      <w:lvlText w:val="•"/>
      <w:lvlJc w:val="left"/>
      <w:pPr>
        <w:ind w:left="4683" w:hanging="360"/>
      </w:pPr>
      <w:rPr>
        <w:rFonts w:hint="default"/>
        <w:lang w:val="es-ES" w:eastAsia="en-US" w:bidi="ar-SA"/>
      </w:rPr>
    </w:lvl>
    <w:lvl w:ilvl="6" w:tplc="002274CE">
      <w:numFmt w:val="bullet"/>
      <w:lvlText w:val="•"/>
      <w:lvlJc w:val="left"/>
      <w:pPr>
        <w:ind w:left="5476" w:hanging="360"/>
      </w:pPr>
      <w:rPr>
        <w:rFonts w:hint="default"/>
        <w:lang w:val="es-ES" w:eastAsia="en-US" w:bidi="ar-SA"/>
      </w:rPr>
    </w:lvl>
    <w:lvl w:ilvl="7" w:tplc="A68E1752">
      <w:numFmt w:val="bullet"/>
      <w:lvlText w:val="•"/>
      <w:lvlJc w:val="left"/>
      <w:pPr>
        <w:ind w:left="6269" w:hanging="360"/>
      </w:pPr>
      <w:rPr>
        <w:rFonts w:hint="default"/>
        <w:lang w:val="es-ES" w:eastAsia="en-US" w:bidi="ar-SA"/>
      </w:rPr>
    </w:lvl>
    <w:lvl w:ilvl="8" w:tplc="1FE4C672">
      <w:numFmt w:val="bullet"/>
      <w:lvlText w:val="•"/>
      <w:lvlJc w:val="left"/>
      <w:pPr>
        <w:ind w:left="7061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39D"/>
    <w:rsid w:val="0094439D"/>
    <w:rsid w:val="00B5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8071274-CA8D-4552-85F3-64048315C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spacing w:before="292"/>
      <w:ind w:left="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7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PLIEGO COND TÃ›CNICAS PART ELECTRIFICACION.docx</vt:lpstr>
    </vt:vector>
  </TitlesOfParts>
  <Company/>
  <LinksUpToDate>false</LinksUpToDate>
  <CharactersWithSpaces>7478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PLIEGO COND TÃ›CNICAS PART ELECTRIFICACION.docx</dc:title>
  <dc:creator>CPU-15879</dc:creator>
  <cp:lastModifiedBy>compras</cp:lastModifiedBy>
  <cp:revision>2</cp:revision>
  <dcterms:created xsi:type="dcterms:W3CDTF">2026-04-06T11:31:00Z</dcterms:created>
  <dcterms:modified xsi:type="dcterms:W3CDTF">2026-04-06T11:31:00Z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LastSaved">
    <vt:filetime>2026-04-06T00:00:00Z</vt:filetime>
  </property>
  <property fmtid="{D5CDD505-2E9C-101B-9397-08002B2CF9AE}" pid="4" name="Producer">
    <vt:lpwstr>Microsoft: Print To PDF</vt:lpwstr>
  </property>
</Properties>
</file>